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E1F4F847">
      <w:pPr>
        <w:pStyle w:val="style0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词作示例</w:t>
      </w:r>
    </w:p>
    <w:p w14:paraId="FBDAAFDD">
      <w:pPr>
        <w:pStyle w:val="style0"/>
        <w:rPr>
          <w:rFonts w:hint="eastAsia"/>
          <w:lang w:eastAsia="zh-CN"/>
        </w:rPr>
      </w:pPr>
    </w:p>
    <w:p w14:paraId="CEC01911"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八声甘州</w:t>
      </w:r>
    </w:p>
    <w:p w14:paraId="E6A4CEF3">
      <w:pPr>
        <w:pStyle w:val="style0"/>
        <w:rPr>
          <w:lang w:val="en-US"/>
        </w:rPr>
      </w:pPr>
      <w:r>
        <w:rPr>
          <w:lang w:val="en-US"/>
        </w:rPr>
        <w:t>怅萧萧班马泣胡秋，朔声黯云愁，</w:t>
      </w:r>
    </w:p>
    <w:p w14:paraId="D9646376">
      <w:pPr>
        <w:pStyle w:val="style0"/>
        <w:rPr>
          <w:lang w:val="en-US"/>
        </w:rPr>
      </w:pPr>
      <w:r>
        <w:rPr>
          <w:lang w:val="en-US"/>
        </w:rPr>
        <w:t>惯音书修往，有风南去，无雁回头</w:t>
      </w:r>
    </w:p>
    <w:p w14:paraId="5B5F6D4A">
      <w:pPr>
        <w:pStyle w:val="style0"/>
        <w:rPr>
          <w:lang w:val="en-US"/>
        </w:rPr>
      </w:pPr>
      <w:r>
        <w:rPr>
          <w:lang w:val="en-US"/>
        </w:rPr>
        <w:t>眼底霜柯扫竟，心事寂归流</w:t>
      </w:r>
    </w:p>
    <w:p w14:paraId="AAE3F91B">
      <w:pPr>
        <w:pStyle w:val="style0"/>
        <w:rPr>
          <w:lang w:val="en-US"/>
        </w:rPr>
      </w:pPr>
      <w:r>
        <w:rPr>
          <w:lang w:val="en-US"/>
        </w:rPr>
        <w:t>唯有松青在，长立荒洲。</w:t>
      </w:r>
    </w:p>
    <w:p w14:paraId="E8A2B65B">
      <w:pPr>
        <w:pStyle w:val="style0"/>
        <w:rPr>
          <w:lang w:val="en-US"/>
        </w:rPr>
      </w:pPr>
      <w:r>
        <w:rPr>
          <w:lang w:val="en-US"/>
        </w:rPr>
        <w:t>帝子高楼何处？共灯窗夜永，思我然否？</w:t>
      </w:r>
    </w:p>
    <w:p w14:paraId="3D49ABCC">
      <w:pPr>
        <w:pStyle w:val="style0"/>
        <w:rPr>
          <w:lang w:val="en-US"/>
        </w:rPr>
      </w:pPr>
      <w:r>
        <w:rPr>
          <w:lang w:val="en-US"/>
        </w:rPr>
        <w:t>昨夜冰轮满，今已瘦如钩</w:t>
      </w:r>
    </w:p>
    <w:p w14:paraId="C801DB81">
      <w:pPr>
        <w:pStyle w:val="style0"/>
        <w:rPr>
          <w:lang w:val="en-US"/>
        </w:rPr>
      </w:pPr>
      <w:r>
        <w:rPr>
          <w:lang w:val="en-US"/>
        </w:rPr>
        <w:t>把经卷，悠游带剑，为何人，欲把背禽收</w:t>
      </w:r>
    </w:p>
    <w:p w14:paraId="A9E1DE55">
      <w:pPr>
        <w:pStyle w:val="style0"/>
        <w:rPr>
          <w:lang w:val="en-US"/>
        </w:rPr>
      </w:pPr>
      <w:r>
        <w:rPr>
          <w:lang w:val="en-US"/>
        </w:rPr>
        <w:t>檐星迥，寒亭孤馆，不系身舟</w:t>
      </w:r>
    </w:p>
    <w:p w14:paraId="803DDB22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287</Words>
  <Characters>287</Characters>
  <Application>WPS Office</Application>
  <Paragraphs>28</Paragraphs>
  <CharactersWithSpaces>288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2026-05-27T08:36:19Z</dcterms:created>
  <dc:creator>PJA110</dc:creator>
  <lastModifiedBy>PJA110</lastModifiedBy>
  <dcterms:modified xsi:type="dcterms:W3CDTF">2026-05-27T08:42:43Z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0d00f650dd5f4339b8b77273e221de05_21</vt:lpwstr>
  </property>
</Properties>
</file>